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28A" w:rsidRDefault="0054428A" w:rsidP="00E225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546">
        <w:rPr>
          <w:rFonts w:ascii="Times New Roman" w:hAnsi="Times New Roman" w:cs="Times New Roman"/>
          <w:b/>
          <w:bCs/>
          <w:sz w:val="28"/>
          <w:szCs w:val="28"/>
        </w:rPr>
        <w:t>Usmernenie HH SR – COVID-19</w:t>
      </w:r>
    </w:p>
    <w:p w:rsidR="00DC1DAA" w:rsidRPr="00E22546" w:rsidRDefault="00DC1DAA" w:rsidP="00E225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4428A" w:rsidRPr="0054428A" w:rsidRDefault="0054428A" w:rsidP="00E22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428A">
        <w:rPr>
          <w:rFonts w:ascii="Times New Roman" w:hAnsi="Times New Roman" w:cs="Times New Roman"/>
          <w:b/>
          <w:bCs/>
          <w:sz w:val="24"/>
          <w:szCs w:val="24"/>
          <w:u w:val="single"/>
        </w:rPr>
        <w:t>Definícia prípadu:</w:t>
      </w:r>
    </w:p>
    <w:p w:rsidR="0054428A" w:rsidRDefault="0054428A" w:rsidP="00E22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428A">
        <w:rPr>
          <w:rFonts w:ascii="Times New Roman" w:hAnsi="Times New Roman" w:cs="Times New Roman"/>
          <w:b/>
          <w:bCs/>
          <w:sz w:val="24"/>
          <w:szCs w:val="24"/>
        </w:rPr>
        <w:t>Suspektný</w:t>
      </w:r>
      <w:proofErr w:type="spellEnd"/>
      <w:r w:rsidRPr="0054428A">
        <w:rPr>
          <w:rFonts w:ascii="Times New Roman" w:hAnsi="Times New Roman" w:cs="Times New Roman"/>
          <w:b/>
          <w:bCs/>
          <w:sz w:val="24"/>
          <w:szCs w:val="24"/>
        </w:rPr>
        <w:t xml:space="preserve"> prípad (osoba podozrivá z ochorenia)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428A" w:rsidRPr="004336DA" w:rsidRDefault="0054428A" w:rsidP="004336D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A">
        <w:rPr>
          <w:rFonts w:ascii="Times New Roman" w:hAnsi="Times New Roman" w:cs="Times New Roman"/>
          <w:sz w:val="24"/>
          <w:szCs w:val="24"/>
        </w:rPr>
        <w:t xml:space="preserve">náhly nástup </w:t>
      </w:r>
      <w:r w:rsidR="004336DA" w:rsidRPr="0061498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1498E">
        <w:rPr>
          <w:rFonts w:ascii="Times New Roman" w:hAnsi="Times New Roman" w:cs="Times New Roman"/>
          <w:b/>
          <w:bCs/>
          <w:sz w:val="24"/>
          <w:szCs w:val="24"/>
        </w:rPr>
        <w:t xml:space="preserve"> TT nad 38 </w:t>
      </w:r>
      <w:proofErr w:type="spellStart"/>
      <w:r w:rsidRPr="0061498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 w:rsidRPr="0061498E"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spellEnd"/>
      <w:r w:rsidRPr="0061498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14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E">
        <w:rPr>
          <w:rFonts w:ascii="Times New Roman" w:hAnsi="Times New Roman" w:cs="Times New Roman"/>
          <w:sz w:val="24"/>
          <w:szCs w:val="24"/>
        </w:rPr>
        <w:t>kašeľ,</w:t>
      </w:r>
      <w:r w:rsidRPr="004336DA">
        <w:rPr>
          <w:rFonts w:ascii="Times New Roman" w:hAnsi="Times New Roman" w:cs="Times New Roman"/>
          <w:sz w:val="24"/>
          <w:szCs w:val="24"/>
        </w:rPr>
        <w:t>dýchavičnosť</w:t>
      </w:r>
      <w:proofErr w:type="spellEnd"/>
      <w:r w:rsidRPr="004336DA">
        <w:rPr>
          <w:rFonts w:ascii="Times New Roman" w:hAnsi="Times New Roman" w:cs="Times New Roman"/>
          <w:sz w:val="24"/>
          <w:szCs w:val="24"/>
        </w:rPr>
        <w:t xml:space="preserve"> </w:t>
      </w:r>
      <w:r w:rsidRPr="0061498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336DA">
        <w:rPr>
          <w:rFonts w:ascii="Times New Roman" w:hAnsi="Times New Roman" w:cs="Times New Roman"/>
          <w:sz w:val="24"/>
          <w:szCs w:val="24"/>
        </w:rPr>
        <w:t xml:space="preserve"> cestovateľská anamnéza </w:t>
      </w:r>
    </w:p>
    <w:p w:rsidR="0054428A" w:rsidRDefault="0054428A" w:rsidP="00E2254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8A">
        <w:rPr>
          <w:rFonts w:ascii="Times New Roman" w:hAnsi="Times New Roman" w:cs="Times New Roman"/>
          <w:sz w:val="24"/>
          <w:szCs w:val="24"/>
        </w:rPr>
        <w:t xml:space="preserve">alebo úzky kontakt </w:t>
      </w:r>
      <w:r w:rsidRPr="0061498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1498E" w:rsidRPr="006149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1498E">
        <w:rPr>
          <w:rFonts w:ascii="Times New Roman" w:hAnsi="Times New Roman" w:cs="Times New Roman"/>
          <w:b/>
          <w:bCs/>
          <w:sz w:val="24"/>
          <w:szCs w:val="24"/>
        </w:rPr>
        <w:t>potvrdeným</w:t>
      </w:r>
      <w:r w:rsidR="0061498E">
        <w:rPr>
          <w:rFonts w:ascii="Times New Roman" w:hAnsi="Times New Roman" w:cs="Times New Roman"/>
          <w:sz w:val="24"/>
          <w:szCs w:val="24"/>
        </w:rPr>
        <w:t>(osoba s </w:t>
      </w:r>
      <w:proofErr w:type="spellStart"/>
      <w:r w:rsidR="0061498E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="0061498E">
        <w:rPr>
          <w:rFonts w:ascii="Times New Roman" w:hAnsi="Times New Roman" w:cs="Times New Roman"/>
          <w:sz w:val="24"/>
          <w:szCs w:val="24"/>
        </w:rPr>
        <w:t>. potvrdením vírusu bez ohľadu na klinické príznaky a symptómy)</w:t>
      </w:r>
      <w:r w:rsidRPr="0054428A">
        <w:rPr>
          <w:rFonts w:ascii="Times New Roman" w:hAnsi="Times New Roman" w:cs="Times New Roman"/>
          <w:sz w:val="24"/>
          <w:szCs w:val="24"/>
        </w:rPr>
        <w:t xml:space="preserve"> alebo </w:t>
      </w:r>
      <w:r w:rsidRPr="0061498E">
        <w:rPr>
          <w:rFonts w:ascii="Times New Roman" w:hAnsi="Times New Roman" w:cs="Times New Roman"/>
          <w:b/>
          <w:bCs/>
          <w:sz w:val="24"/>
          <w:szCs w:val="24"/>
        </w:rPr>
        <w:t>pravdepodobným prípadom</w:t>
      </w:r>
      <w:r w:rsidR="0061498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1498E" w:rsidRPr="0061498E">
        <w:rPr>
          <w:rFonts w:ascii="Times New Roman" w:hAnsi="Times New Roman" w:cs="Times New Roman"/>
          <w:sz w:val="24"/>
          <w:szCs w:val="24"/>
        </w:rPr>
        <w:t>prí</w:t>
      </w:r>
      <w:r w:rsidR="0061498E">
        <w:rPr>
          <w:rFonts w:ascii="Times New Roman" w:hAnsi="Times New Roman" w:cs="Times New Roman"/>
          <w:sz w:val="24"/>
          <w:szCs w:val="24"/>
        </w:rPr>
        <w:t xml:space="preserve">pad, u ktorého je testovanie na vírus COVID 19 nejednoznačné, alebo u ktorého bolo testovanie pozitívne na </w:t>
      </w:r>
      <w:proofErr w:type="spellStart"/>
      <w:r w:rsidR="0061498E">
        <w:rPr>
          <w:rFonts w:ascii="Times New Roman" w:hAnsi="Times New Roman" w:cs="Times New Roman"/>
          <w:sz w:val="24"/>
          <w:szCs w:val="24"/>
        </w:rPr>
        <w:t>pan-koronavírusové</w:t>
      </w:r>
      <w:proofErr w:type="spellEnd"/>
      <w:r w:rsidR="0061498E">
        <w:rPr>
          <w:rFonts w:ascii="Times New Roman" w:hAnsi="Times New Roman" w:cs="Times New Roman"/>
          <w:sz w:val="24"/>
          <w:szCs w:val="24"/>
        </w:rPr>
        <w:t xml:space="preserve"> ochorenie)</w:t>
      </w:r>
      <w:r w:rsidRPr="00614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28A" w:rsidRDefault="0054428A" w:rsidP="00E2254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alebo horúčka a aspoň jeden príznak (kašeľ, dýchavičnosť) vyžadujúci hosp</w:t>
      </w:r>
      <w:r w:rsidR="004336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talizáciu</w:t>
      </w:r>
      <w:r w:rsidR="0061498E">
        <w:rPr>
          <w:rFonts w:ascii="Times New Roman" w:hAnsi="Times New Roman" w:cs="Times New Roman"/>
          <w:sz w:val="24"/>
          <w:szCs w:val="24"/>
        </w:rPr>
        <w:t xml:space="preserve"> bez cestovateľskej anamnézy</w:t>
      </w:r>
    </w:p>
    <w:p w:rsidR="0054428A" w:rsidRDefault="0054428A" w:rsidP="00E22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28A" w:rsidRDefault="0054428A" w:rsidP="00E22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28A">
        <w:rPr>
          <w:rFonts w:ascii="Times New Roman" w:hAnsi="Times New Roman" w:cs="Times New Roman"/>
          <w:b/>
          <w:bCs/>
          <w:sz w:val="24"/>
          <w:szCs w:val="24"/>
        </w:rPr>
        <w:t>Pravdepodobný prípad</w:t>
      </w:r>
    </w:p>
    <w:p w:rsidR="0054428A" w:rsidRDefault="0054428A" w:rsidP="00E2254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8A">
        <w:rPr>
          <w:rFonts w:ascii="Times New Roman" w:hAnsi="Times New Roman" w:cs="Times New Roman"/>
          <w:sz w:val="24"/>
          <w:szCs w:val="24"/>
        </w:rPr>
        <w:t>testovanie nejed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54428A">
        <w:rPr>
          <w:rFonts w:ascii="Times New Roman" w:hAnsi="Times New Roman" w:cs="Times New Roman"/>
          <w:sz w:val="24"/>
          <w:szCs w:val="24"/>
        </w:rPr>
        <w:t>značné</w:t>
      </w:r>
      <w:r>
        <w:rPr>
          <w:rFonts w:ascii="Times New Roman" w:hAnsi="Times New Roman" w:cs="Times New Roman"/>
          <w:sz w:val="24"/>
          <w:szCs w:val="24"/>
        </w:rPr>
        <w:t xml:space="preserve"> na COVID-19</w:t>
      </w:r>
    </w:p>
    <w:p w:rsidR="0054428A" w:rsidRDefault="0054428A" w:rsidP="00E2254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testovanie pozitívne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pan-koronavírusové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ochorenie</w:t>
      </w:r>
    </w:p>
    <w:p w:rsidR="0054428A" w:rsidRDefault="0054428A" w:rsidP="00E22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28A" w:rsidRDefault="0054428A" w:rsidP="00E22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Potvrdený prípad</w:t>
      </w:r>
    </w:p>
    <w:p w:rsidR="0054428A" w:rsidRPr="0054428A" w:rsidRDefault="0054428A" w:rsidP="00E2254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laboratórne potvrdenie  vírusu COVID-19</w:t>
      </w:r>
    </w:p>
    <w:p w:rsidR="0054428A" w:rsidRDefault="0054428A" w:rsidP="00E22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28A" w:rsidRPr="00E22546" w:rsidRDefault="0054428A" w:rsidP="00E22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2546">
        <w:rPr>
          <w:rFonts w:ascii="Times New Roman" w:hAnsi="Times New Roman" w:cs="Times New Roman"/>
          <w:b/>
          <w:bCs/>
          <w:sz w:val="24"/>
          <w:szCs w:val="24"/>
          <w:u w:val="single"/>
        </w:rPr>
        <w:t>Kontakty (osoby podozrivé z nákazy):</w:t>
      </w:r>
    </w:p>
    <w:p w:rsidR="0054428A" w:rsidRDefault="0054428A" w:rsidP="00E22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Osoba </w:t>
      </w:r>
      <w:r w:rsidR="00E22546">
        <w:rPr>
          <w:rFonts w:ascii="Times New Roman" w:hAnsi="Times New Roman" w:cs="Times New Roman"/>
          <w:b/>
          <w:bCs/>
          <w:sz w:val="24"/>
          <w:szCs w:val="24"/>
        </w:rPr>
        <w:t>v úzkom kontakte (vysoké riziko expozície)</w:t>
      </w:r>
    </w:p>
    <w:p w:rsidR="00B02300" w:rsidRDefault="00B02300" w:rsidP="00B0230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00">
        <w:rPr>
          <w:rFonts w:ascii="Times New Roman" w:hAnsi="Times New Roman" w:cs="Times New Roman"/>
          <w:sz w:val="24"/>
          <w:szCs w:val="24"/>
        </w:rPr>
        <w:t>žijúca v rovnakej domácnosti ako prípad s ochorením COVID-19</w:t>
      </w:r>
    </w:p>
    <w:p w:rsidR="00B02300" w:rsidRDefault="00B02300" w:rsidP="00B0230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ktorá bola v priamom fyzickom kontakte s prípadom ochorenia COVID-19</w:t>
      </w:r>
    </w:p>
    <w:p w:rsidR="00B02300" w:rsidRDefault="00B02300" w:rsidP="00B0230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ktorá má nechránený priamy kontakt s infekčnými sekrétmi osoby s ochorením COVID-19</w:t>
      </w:r>
    </w:p>
    <w:p w:rsidR="00B02300" w:rsidRDefault="00B02300" w:rsidP="00B0230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ktorá mala úzky kontakt s prípadom COVID-19 do 2 metrov a dlhší ako 15 minút</w:t>
      </w:r>
    </w:p>
    <w:p w:rsidR="00B02300" w:rsidRDefault="00B02300" w:rsidP="00B0230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ktorá bola v uzavretom priestore s prípadom COVID-19 najmenej 15 minút a vo vzdialenosti menšej ako 2 metre</w:t>
      </w:r>
    </w:p>
    <w:p w:rsidR="00B02300" w:rsidRDefault="00B02300" w:rsidP="00B0230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zdravotnícky pracovník, laboratórni pracovníci manipulujúci so vzorkami</w:t>
      </w:r>
      <w:r w:rsidR="002D35D6">
        <w:rPr>
          <w:rFonts w:ascii="Times New Roman" w:hAnsi="Times New Roman" w:cs="Times New Roman"/>
          <w:sz w:val="24"/>
          <w:szCs w:val="24"/>
        </w:rPr>
        <w:t xml:space="preserve"> bez odporúčaných OOPP resp. možným porušením OOPP alebo iná osoba poskytujúca priamu starostlivosť o prípad COVID-19</w:t>
      </w:r>
    </w:p>
    <w:p w:rsidR="002D35D6" w:rsidRPr="00B02300" w:rsidRDefault="002D35D6" w:rsidP="00B0230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v lietadle sediaca v rámci 2 sedadiel od prípadu COVID-19, spolucestujúci, členovia posádky, cestujúci</w:t>
      </w:r>
    </w:p>
    <w:p w:rsidR="00E22546" w:rsidRDefault="00E22546" w:rsidP="00E22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Osoba v bežnom kontakte (nízke riziko expozície)</w:t>
      </w:r>
    </w:p>
    <w:p w:rsidR="001551A8" w:rsidRDefault="001551A8" w:rsidP="001551A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A8">
        <w:rPr>
          <w:rFonts w:ascii="Times New Roman" w:hAnsi="Times New Roman" w:cs="Times New Roman"/>
          <w:sz w:val="24"/>
          <w:szCs w:val="24"/>
        </w:rPr>
        <w:t xml:space="preserve">osoba, ktorá </w:t>
      </w:r>
      <w:r>
        <w:rPr>
          <w:rFonts w:ascii="Times New Roman" w:hAnsi="Times New Roman" w:cs="Times New Roman"/>
          <w:sz w:val="24"/>
          <w:szCs w:val="24"/>
        </w:rPr>
        <w:t>bola v uzavretom priestore s prípadom COVID-19 menej ako 15 minút alebo bola vzdialená viac ako 2 metre</w:t>
      </w:r>
    </w:p>
    <w:p w:rsidR="001551A8" w:rsidRDefault="001551A8" w:rsidP="001551A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ktorá bola v priamom kontakte tvárou v tvár s prípadom COVID-19 menej ako 15 minút a bola vzdialená menej ako 2 metre</w:t>
      </w:r>
    </w:p>
    <w:p w:rsidR="001551A8" w:rsidRPr="001551A8" w:rsidRDefault="001551A8" w:rsidP="001551A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ktorá cestovala spolu s prípadom COVID-19 akýmkoľvek spôsobom prepravy</w:t>
      </w:r>
    </w:p>
    <w:p w:rsidR="00E22546" w:rsidRDefault="00E22546" w:rsidP="00E22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546" w:rsidRDefault="00E22546" w:rsidP="00E22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2546">
        <w:rPr>
          <w:rFonts w:ascii="Times New Roman" w:hAnsi="Times New Roman" w:cs="Times New Roman"/>
          <w:b/>
          <w:bCs/>
          <w:sz w:val="24"/>
          <w:szCs w:val="24"/>
          <w:u w:val="single"/>
        </w:rPr>
        <w:t>Miesta zistenia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3543B" w:rsidRDefault="00C3543B" w:rsidP="00E22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Všeobecný lekár – </w:t>
      </w:r>
      <w:r w:rsidR="0034286A">
        <w:rPr>
          <w:rFonts w:ascii="Times New Roman" w:hAnsi="Times New Roman" w:cs="Times New Roman"/>
          <w:sz w:val="24"/>
          <w:szCs w:val="24"/>
        </w:rPr>
        <w:t>na základe pozitívnych, klinických a anamnestických epidemiologických údajov</w:t>
      </w:r>
      <w:r w:rsidR="00020975">
        <w:rPr>
          <w:rFonts w:ascii="Times New Roman" w:hAnsi="Times New Roman" w:cs="Times New Roman"/>
          <w:sz w:val="24"/>
          <w:szCs w:val="24"/>
        </w:rPr>
        <w:t xml:space="preserve"> 2-14 dní</w:t>
      </w:r>
      <w:r w:rsidR="00342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vysloví podozrenie z ochorenia na COVID-19</w:t>
      </w:r>
    </w:p>
    <w:p w:rsidR="00C3543B" w:rsidRDefault="00C3543B" w:rsidP="00C3543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kontaktuje KOS</w:t>
      </w:r>
    </w:p>
    <w:p w:rsidR="00C3543B" w:rsidRDefault="00C3543B" w:rsidP="00C3543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hlási telefonicky RH</w:t>
      </w:r>
    </w:p>
    <w:p w:rsidR="00786524" w:rsidRDefault="00C3543B" w:rsidP="00C3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Regionálny hygienik</w:t>
      </w:r>
    </w:p>
    <w:p w:rsidR="00E22546" w:rsidRDefault="00786524" w:rsidP="00786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543B">
        <w:rPr>
          <w:rFonts w:ascii="Times New Roman" w:hAnsi="Times New Roman" w:cs="Times New Roman"/>
          <w:sz w:val="24"/>
          <w:szCs w:val="24"/>
        </w:rPr>
        <w:t xml:space="preserve"> - zabezpečí</w:t>
      </w:r>
      <w:r w:rsidR="00C3543B" w:rsidRPr="00C3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43B">
        <w:rPr>
          <w:rFonts w:ascii="Times New Roman" w:hAnsi="Times New Roman" w:cs="Times New Roman"/>
          <w:sz w:val="24"/>
          <w:szCs w:val="24"/>
        </w:rPr>
        <w:t>epid</w:t>
      </w:r>
      <w:proofErr w:type="spellEnd"/>
      <w:r w:rsidR="00C3543B">
        <w:rPr>
          <w:rFonts w:ascii="Times New Roman" w:hAnsi="Times New Roman" w:cs="Times New Roman"/>
          <w:sz w:val="24"/>
          <w:szCs w:val="24"/>
        </w:rPr>
        <w:t xml:space="preserve">. šetrenie a vykonanie </w:t>
      </w:r>
      <w:proofErr w:type="spellStart"/>
      <w:r w:rsidR="00C3543B">
        <w:rPr>
          <w:rFonts w:ascii="Times New Roman" w:hAnsi="Times New Roman" w:cs="Times New Roman"/>
          <w:sz w:val="24"/>
          <w:szCs w:val="24"/>
        </w:rPr>
        <w:t>protiepidemických</w:t>
      </w:r>
      <w:proofErr w:type="spellEnd"/>
      <w:r w:rsidR="00C3543B">
        <w:rPr>
          <w:rFonts w:ascii="Times New Roman" w:hAnsi="Times New Roman" w:cs="Times New Roman"/>
          <w:sz w:val="24"/>
          <w:szCs w:val="24"/>
        </w:rPr>
        <w:t xml:space="preserve"> opatrení</w:t>
      </w:r>
    </w:p>
    <w:p w:rsidR="00786524" w:rsidRDefault="00786524" w:rsidP="00786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786524">
        <w:rPr>
          <w:rFonts w:ascii="Times New Roman" w:hAnsi="Times New Roman" w:cs="Times New Roman"/>
          <w:sz w:val="24"/>
          <w:szCs w:val="24"/>
        </w:rPr>
        <w:t>hlási HH SR</w:t>
      </w:r>
    </w:p>
    <w:p w:rsidR="00786524" w:rsidRDefault="00786524" w:rsidP="00786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24" w:rsidRDefault="00786524" w:rsidP="007865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6524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Protiepidemické</w:t>
      </w:r>
      <w:proofErr w:type="spellEnd"/>
      <w:r w:rsidRPr="00786524">
        <w:rPr>
          <w:rFonts w:ascii="Times New Roman" w:hAnsi="Times New Roman" w:cs="Times New Roman"/>
          <w:b/>
          <w:bCs/>
          <w:sz w:val="24"/>
          <w:szCs w:val="24"/>
        </w:rPr>
        <w:t xml:space="preserve"> opatrenia – uvedené v bode 6.</w:t>
      </w:r>
    </w:p>
    <w:p w:rsidR="00925DFD" w:rsidRDefault="00925DFD" w:rsidP="00925DF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FD">
        <w:rPr>
          <w:rFonts w:ascii="Times New Roman" w:hAnsi="Times New Roman" w:cs="Times New Roman"/>
          <w:sz w:val="24"/>
          <w:szCs w:val="24"/>
        </w:rPr>
        <w:t xml:space="preserve">inkubačný čas </w:t>
      </w:r>
      <w:r>
        <w:rPr>
          <w:rFonts w:ascii="Times New Roman" w:hAnsi="Times New Roman" w:cs="Times New Roman"/>
          <w:sz w:val="24"/>
          <w:szCs w:val="24"/>
        </w:rPr>
        <w:t>ochorenia COVID-19 je 2-14 dní</w:t>
      </w:r>
    </w:p>
    <w:p w:rsidR="00925DFD" w:rsidRDefault="00925DFD" w:rsidP="00925DF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medián inkubačného času je 5-6 dní</w:t>
      </w:r>
    </w:p>
    <w:p w:rsidR="00925DFD" w:rsidRDefault="00925DFD" w:rsidP="00925DF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najviac infekčnú sa považuje osoba s prítomnými klinickými príznakmi</w:t>
      </w:r>
    </w:p>
    <w:p w:rsidR="00925DFD" w:rsidRDefault="00925DFD" w:rsidP="00925DF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predpokladá sa, že osoba je infekčná ešte pred nástupom prvých príznakov</w:t>
      </w:r>
    </w:p>
    <w:p w:rsidR="00925DFD" w:rsidRDefault="00925DFD" w:rsidP="00925DF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predpokladá sa, že prenos sa uskutočňuje najmä vzdušnou cestou</w:t>
      </w:r>
    </w:p>
    <w:p w:rsidR="00925DFD" w:rsidRDefault="00925DFD" w:rsidP="00925DF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fekálno-orálny prenos nie je vylúčený</w:t>
      </w:r>
    </w:p>
    <w:p w:rsidR="00925DFD" w:rsidRDefault="00925DFD" w:rsidP="00925DF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predpokladá sa </w:t>
      </w:r>
      <w:proofErr w:type="spellStart"/>
      <w:r>
        <w:rPr>
          <w:rFonts w:ascii="Times New Roman" w:hAnsi="Times New Roman" w:cs="Times New Roman"/>
          <w:sz w:val="24"/>
          <w:szCs w:val="24"/>
        </w:rPr>
        <w:t>nozokomiálne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šírenie ochorenia COVID-19 v zdravotníckych zariadeniach, kde je potrebné dodržiavať ďalšie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protiepidemické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opatrenia pre zdravotníckych pracovníkov</w:t>
      </w:r>
    </w:p>
    <w:p w:rsidR="00485B05" w:rsidRPr="00925DFD" w:rsidRDefault="00485B05" w:rsidP="00485B0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90">
        <w:rPr>
          <w:rFonts w:ascii="Times New Roman" w:hAnsi="Times New Roman" w:cs="Times New Roman"/>
          <w:b/>
          <w:bCs/>
          <w:sz w:val="24"/>
          <w:szCs w:val="24"/>
        </w:rPr>
        <w:t>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protiepidemické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opatrenia vykonávané u osôb v úzkom kontakte </w:t>
      </w:r>
      <w:r w:rsidRPr="004A5F90">
        <w:rPr>
          <w:rFonts w:ascii="Times New Roman" w:hAnsi="Times New Roman" w:cs="Times New Roman"/>
          <w:b/>
          <w:bCs/>
          <w:sz w:val="24"/>
          <w:szCs w:val="24"/>
        </w:rPr>
        <w:t>viď.6.1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protiepidemické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opatrenia vykonávané u osôb v bežnom kontakte </w:t>
      </w:r>
      <w:r w:rsidRPr="004A5F90">
        <w:rPr>
          <w:rFonts w:ascii="Times New Roman" w:hAnsi="Times New Roman" w:cs="Times New Roman"/>
          <w:b/>
          <w:bCs/>
          <w:sz w:val="24"/>
          <w:szCs w:val="24"/>
        </w:rPr>
        <w:t>viď.6.2</w:t>
      </w:r>
      <w:r>
        <w:rPr>
          <w:rFonts w:ascii="Times New Roman" w:hAnsi="Times New Roman" w:cs="Times New Roman"/>
          <w:sz w:val="24"/>
          <w:szCs w:val="24"/>
        </w:rPr>
        <w:t xml:space="preserve">, zdravotnícki pracovníci s profesionálnou expozíciou </w:t>
      </w:r>
      <w:r w:rsidRPr="004A5F90">
        <w:rPr>
          <w:rFonts w:ascii="Times New Roman" w:hAnsi="Times New Roman" w:cs="Times New Roman"/>
          <w:b/>
          <w:bCs/>
          <w:sz w:val="24"/>
          <w:szCs w:val="24"/>
        </w:rPr>
        <w:t>viď.6.3</w:t>
      </w:r>
      <w:r>
        <w:rPr>
          <w:rFonts w:ascii="Times New Roman" w:hAnsi="Times New Roman" w:cs="Times New Roman"/>
          <w:sz w:val="24"/>
          <w:szCs w:val="24"/>
        </w:rPr>
        <w:t xml:space="preserve">, nechránený kontakt s prípadom </w:t>
      </w:r>
      <w:r w:rsidR="004A5F90">
        <w:rPr>
          <w:rFonts w:ascii="Times New Roman" w:hAnsi="Times New Roman" w:cs="Times New Roman"/>
          <w:sz w:val="24"/>
          <w:szCs w:val="24"/>
        </w:rPr>
        <w:t xml:space="preserve">ochorenia COVID-19(vysoké riziko expozície) </w:t>
      </w:r>
      <w:r w:rsidR="004A5F90" w:rsidRPr="004A5F90">
        <w:rPr>
          <w:rFonts w:ascii="Times New Roman" w:hAnsi="Times New Roman" w:cs="Times New Roman"/>
          <w:b/>
          <w:bCs/>
          <w:sz w:val="24"/>
          <w:szCs w:val="24"/>
        </w:rPr>
        <w:t>viď.6.3.1</w:t>
      </w:r>
      <w:r w:rsidR="004A5F90">
        <w:rPr>
          <w:rFonts w:ascii="Times New Roman" w:hAnsi="Times New Roman" w:cs="Times New Roman"/>
          <w:sz w:val="24"/>
          <w:szCs w:val="24"/>
        </w:rPr>
        <w:t xml:space="preserve">, chránený kontakt s prípadom COVID-19 </w:t>
      </w:r>
      <w:r w:rsidR="004A5F90" w:rsidRPr="004A5F90">
        <w:rPr>
          <w:rFonts w:ascii="Times New Roman" w:hAnsi="Times New Roman" w:cs="Times New Roman"/>
          <w:b/>
          <w:bCs/>
          <w:sz w:val="24"/>
          <w:szCs w:val="24"/>
        </w:rPr>
        <w:t>viď. 6.3.2</w:t>
      </w:r>
      <w:r w:rsidR="004A5F90">
        <w:rPr>
          <w:rFonts w:ascii="Times New Roman" w:hAnsi="Times New Roman" w:cs="Times New Roman"/>
          <w:sz w:val="24"/>
          <w:szCs w:val="24"/>
        </w:rPr>
        <w:t>.</w:t>
      </w:r>
    </w:p>
    <w:p w:rsidR="00786524" w:rsidRDefault="00786524" w:rsidP="007865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Hodnotiaci list na posúdenie pacienta pri podozrení z ochorenia COVID-19</w:t>
      </w:r>
    </w:p>
    <w:p w:rsidR="00786524" w:rsidRDefault="00786524" w:rsidP="007865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524" w:rsidRDefault="00786524" w:rsidP="007865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524">
        <w:rPr>
          <w:rFonts w:ascii="Times New Roman" w:hAnsi="Times New Roman" w:cs="Times New Roman"/>
          <w:b/>
          <w:bCs/>
          <w:sz w:val="24"/>
          <w:szCs w:val="24"/>
          <w:u w:val="single"/>
        </w:rPr>
        <w:t>Opatrenia ÚVZ SR – účinnosť od 19.03.2020 od 6:00</w:t>
      </w:r>
    </w:p>
    <w:p w:rsidR="000850D9" w:rsidRDefault="00786524" w:rsidP="00786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s prechodným a trvalým pobytom v</w:t>
      </w:r>
      <w:r w:rsidR="000850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SR</w:t>
      </w:r>
      <w:r w:rsidR="000850D9">
        <w:rPr>
          <w:rFonts w:ascii="Times New Roman" w:hAnsi="Times New Roman" w:cs="Times New Roman"/>
          <w:sz w:val="24"/>
          <w:szCs w:val="24"/>
        </w:rPr>
        <w:t xml:space="preserve">, ktoré sa vrátili od </w:t>
      </w:r>
      <w:r w:rsidR="000850D9" w:rsidRPr="004336DA">
        <w:rPr>
          <w:rFonts w:ascii="Times New Roman" w:hAnsi="Times New Roman" w:cs="Times New Roman"/>
          <w:b/>
          <w:bCs/>
          <w:sz w:val="24"/>
          <w:szCs w:val="24"/>
        </w:rPr>
        <w:t>13.03.2020 od 07:00</w:t>
      </w:r>
      <w:r w:rsidR="000850D9">
        <w:rPr>
          <w:rFonts w:ascii="Times New Roman" w:hAnsi="Times New Roman" w:cs="Times New Roman"/>
          <w:sz w:val="24"/>
          <w:szCs w:val="24"/>
        </w:rPr>
        <w:t xml:space="preserve"> zo zahraničia, vrátane osôb</w:t>
      </w:r>
      <w:r w:rsidR="004336DA">
        <w:rPr>
          <w:rFonts w:ascii="Times New Roman" w:hAnsi="Times New Roman" w:cs="Times New Roman"/>
          <w:sz w:val="24"/>
          <w:szCs w:val="24"/>
        </w:rPr>
        <w:t xml:space="preserve"> v</w:t>
      </w:r>
      <w:r w:rsidR="000850D9">
        <w:rPr>
          <w:rFonts w:ascii="Times New Roman" w:hAnsi="Times New Roman" w:cs="Times New Roman"/>
          <w:sz w:val="24"/>
          <w:szCs w:val="24"/>
        </w:rPr>
        <w:t xml:space="preserve"> spoločnej domácnosti</w:t>
      </w:r>
    </w:p>
    <w:p w:rsidR="00786524" w:rsidRPr="000850D9" w:rsidRDefault="000850D9" w:rsidP="000850D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D9">
        <w:rPr>
          <w:rFonts w:ascii="Times New Roman" w:hAnsi="Times New Roman" w:cs="Times New Roman"/>
          <w:sz w:val="24"/>
          <w:szCs w:val="24"/>
        </w:rPr>
        <w:t xml:space="preserve">nariadená </w:t>
      </w:r>
      <w:r w:rsidR="004150AF" w:rsidRPr="004150AF">
        <w:rPr>
          <w:rFonts w:ascii="Times New Roman" w:hAnsi="Times New Roman" w:cs="Times New Roman"/>
          <w:b/>
          <w:bCs/>
          <w:sz w:val="24"/>
          <w:szCs w:val="24"/>
        </w:rPr>
        <w:t xml:space="preserve">povinná </w:t>
      </w:r>
      <w:r w:rsidRPr="004150AF">
        <w:rPr>
          <w:rFonts w:ascii="Times New Roman" w:hAnsi="Times New Roman" w:cs="Times New Roman"/>
          <w:b/>
          <w:bCs/>
          <w:sz w:val="24"/>
          <w:szCs w:val="24"/>
        </w:rPr>
        <w:t>izolácia</w:t>
      </w:r>
      <w:r w:rsidRPr="000850D9">
        <w:rPr>
          <w:rFonts w:ascii="Times New Roman" w:hAnsi="Times New Roman" w:cs="Times New Roman"/>
          <w:sz w:val="24"/>
          <w:szCs w:val="24"/>
        </w:rPr>
        <w:t xml:space="preserve"> v domácom prostredí na dobu 14 dní,</w:t>
      </w:r>
    </w:p>
    <w:p w:rsidR="000850D9" w:rsidRDefault="000850D9" w:rsidP="000850D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850D9">
        <w:rPr>
          <w:rFonts w:ascii="Times New Roman" w:hAnsi="Times New Roman" w:cs="Times New Roman"/>
          <w:sz w:val="24"/>
          <w:szCs w:val="24"/>
        </w:rPr>
        <w:t>elefonicky alebo elektronicky oznámiť obvodnému lekárovi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50D9">
        <w:rPr>
          <w:rFonts w:ascii="Times New Roman" w:hAnsi="Times New Roman" w:cs="Times New Roman"/>
          <w:sz w:val="24"/>
          <w:szCs w:val="24"/>
        </w:rPr>
        <w:t>pediatrovi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79DA">
        <w:rPr>
          <w:rFonts w:ascii="Times New Roman" w:hAnsi="Times New Roman" w:cs="Times New Roman"/>
          <w:b/>
          <w:bCs/>
          <w:sz w:val="24"/>
          <w:szCs w:val="24"/>
        </w:rPr>
        <w:t>ktorý</w:t>
      </w:r>
      <w:r w:rsidR="007179DA" w:rsidRPr="007179D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7179DA">
        <w:rPr>
          <w:rFonts w:ascii="Times New Roman" w:hAnsi="Times New Roman" w:cs="Times New Roman"/>
          <w:sz w:val="24"/>
          <w:szCs w:val="24"/>
        </w:rPr>
        <w:t xml:space="preserve"> sa </w:t>
      </w:r>
      <w:r w:rsidR="007179DA" w:rsidRPr="007179DA">
        <w:rPr>
          <w:rFonts w:ascii="Times New Roman" w:hAnsi="Times New Roman" w:cs="Times New Roman"/>
          <w:b/>
          <w:bCs/>
          <w:sz w:val="24"/>
          <w:szCs w:val="24"/>
        </w:rPr>
        <w:t>nariaďuje,</w:t>
      </w:r>
      <w:r w:rsidR="007179DA">
        <w:rPr>
          <w:rFonts w:ascii="Times New Roman" w:hAnsi="Times New Roman" w:cs="Times New Roman"/>
          <w:sz w:val="24"/>
          <w:szCs w:val="24"/>
        </w:rPr>
        <w:t xml:space="preserve"> aby u osôb s prechodným a trvalým pobytom v Slovenskej republike, žijúcim na území Slovenskej republiky nad 90 dní alebo zamestnaným na území Slovenskej republiky, vrátane osôb v spoločnej domácnosti, </w:t>
      </w:r>
      <w:r w:rsidRPr="007179DA">
        <w:rPr>
          <w:rFonts w:ascii="Times New Roman" w:hAnsi="Times New Roman" w:cs="Times New Roman"/>
          <w:b/>
          <w:bCs/>
          <w:sz w:val="24"/>
          <w:szCs w:val="24"/>
        </w:rPr>
        <w:t>vystav</w:t>
      </w:r>
      <w:r w:rsidR="007179DA" w:rsidRPr="007179DA">
        <w:rPr>
          <w:rFonts w:ascii="Times New Roman" w:hAnsi="Times New Roman" w:cs="Times New Roman"/>
          <w:b/>
          <w:bCs/>
          <w:sz w:val="24"/>
          <w:szCs w:val="24"/>
        </w:rPr>
        <w:t>ili</w:t>
      </w:r>
      <w:r w:rsidRPr="007179DA">
        <w:rPr>
          <w:rFonts w:ascii="Times New Roman" w:hAnsi="Times New Roman" w:cs="Times New Roman"/>
          <w:b/>
          <w:bCs/>
          <w:sz w:val="24"/>
          <w:szCs w:val="24"/>
        </w:rPr>
        <w:t xml:space="preserve"> PN z dôvodu karantény</w:t>
      </w:r>
      <w:r w:rsidR="007179DA" w:rsidRPr="007179DA">
        <w:rPr>
          <w:rFonts w:ascii="Times New Roman" w:hAnsi="Times New Roman" w:cs="Times New Roman"/>
          <w:b/>
          <w:bCs/>
          <w:sz w:val="24"/>
          <w:szCs w:val="24"/>
        </w:rPr>
        <w:t xml:space="preserve"> pre COVID-19</w:t>
      </w:r>
      <w:r w:rsidRPr="007179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56F2" w:rsidRPr="001F56F2" w:rsidRDefault="001F56F2" w:rsidP="001F56F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F2">
        <w:rPr>
          <w:rFonts w:ascii="Times New Roman" w:hAnsi="Times New Roman" w:cs="Times New Roman"/>
          <w:sz w:val="24"/>
          <w:szCs w:val="24"/>
        </w:rPr>
        <w:t>Nariadenie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protiepidemických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karanténnych opatrení je možné vykonať podľa epidemiologickej situácie buď </w:t>
      </w:r>
      <w:r w:rsidRPr="001F56F2">
        <w:rPr>
          <w:rFonts w:ascii="Times New Roman" w:hAnsi="Times New Roman" w:cs="Times New Roman"/>
          <w:b/>
          <w:bCs/>
          <w:sz w:val="24"/>
          <w:szCs w:val="24"/>
        </w:rPr>
        <w:t xml:space="preserve">zápisnicou </w:t>
      </w:r>
      <w:r>
        <w:rPr>
          <w:rFonts w:ascii="Times New Roman" w:hAnsi="Times New Roman" w:cs="Times New Roman"/>
          <w:sz w:val="24"/>
          <w:szCs w:val="24"/>
        </w:rPr>
        <w:t xml:space="preserve">o epidemiologickom vyšetrovaní(v zdravotníckom zariadení, v inom spoločnom priestore u osôb, ktoré prišli do kontaktu s osobou podozrivou z ochorenia COVID-19) alebo </w:t>
      </w:r>
      <w:r w:rsidRPr="001F56F2">
        <w:rPr>
          <w:rFonts w:ascii="Times New Roman" w:hAnsi="Times New Roman" w:cs="Times New Roman"/>
          <w:b/>
          <w:bCs/>
          <w:sz w:val="24"/>
          <w:szCs w:val="24"/>
        </w:rPr>
        <w:t>rozhodnutím.</w:t>
      </w:r>
      <w:r w:rsidRPr="001F5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0D9" w:rsidRDefault="000850D9" w:rsidP="0008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Nevzťahuje sa na:</w:t>
      </w:r>
    </w:p>
    <w:p w:rsidR="000850D9" w:rsidRDefault="000850D9" w:rsidP="000850D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vodičov nákladnej dopravy, vodičov a posádky DZS, zamestnancov pohrebných služieb, členov posádky lietadla a leteckého personálu, posádku v lodnej nákladnej doprave, personálu železničnej nákladnej dopravy.</w:t>
      </w:r>
    </w:p>
    <w:p w:rsidR="005608E3" w:rsidRDefault="005608E3" w:rsidP="005608E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8E3" w:rsidRDefault="005608E3" w:rsidP="005608E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protiepidemických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opatrení v súvislosti s výskytom COVID-19 </w:t>
      </w:r>
      <w:r w:rsidRPr="005608E3">
        <w:rPr>
          <w:rFonts w:ascii="Times New Roman" w:hAnsi="Times New Roman" w:cs="Times New Roman"/>
          <w:b/>
          <w:bCs/>
          <w:sz w:val="24"/>
          <w:szCs w:val="24"/>
        </w:rPr>
        <w:t>viď. Príloha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8E3" w:rsidRDefault="005608E3" w:rsidP="005608E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D9" w:rsidRDefault="001E6256" w:rsidP="000850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256">
        <w:rPr>
          <w:rFonts w:ascii="Times New Roman" w:hAnsi="Times New Roman" w:cs="Times New Roman"/>
          <w:b/>
          <w:bCs/>
          <w:sz w:val="24"/>
          <w:szCs w:val="24"/>
        </w:rPr>
        <w:t>OOPP a dezinfekcia viď. Príloha 4</w:t>
      </w:r>
    </w:p>
    <w:p w:rsidR="001E6256" w:rsidRPr="001E6256" w:rsidRDefault="001E6256" w:rsidP="0008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56">
        <w:rPr>
          <w:rFonts w:ascii="Times New Roman" w:hAnsi="Times New Roman" w:cs="Times New Roman"/>
          <w:sz w:val="24"/>
          <w:szCs w:val="24"/>
        </w:rPr>
        <w:t>Tvárové rúško, respirátory,</w:t>
      </w:r>
      <w:r>
        <w:rPr>
          <w:rFonts w:ascii="Times New Roman" w:hAnsi="Times New Roman" w:cs="Times New Roman"/>
          <w:sz w:val="24"/>
          <w:szCs w:val="24"/>
        </w:rPr>
        <w:t xml:space="preserve"> rukavice, pre ošetrujúci personál jednorazový ochranný oblek-overal, ochranné okuliare, štít</w:t>
      </w:r>
      <w:r w:rsidR="005608E3">
        <w:rPr>
          <w:rFonts w:ascii="Times New Roman" w:hAnsi="Times New Roman" w:cs="Times New Roman"/>
          <w:sz w:val="24"/>
          <w:szCs w:val="24"/>
        </w:rPr>
        <w:t xml:space="preserve">, dodržiavanie ošetrovateľskej bariérovej techniky, dezinfekcia rúk a priestorov – </w:t>
      </w:r>
      <w:proofErr w:type="spellStart"/>
      <w:r w:rsidR="005608E3">
        <w:rPr>
          <w:rFonts w:ascii="Times New Roman" w:hAnsi="Times New Roman" w:cs="Times New Roman"/>
          <w:sz w:val="24"/>
          <w:szCs w:val="24"/>
        </w:rPr>
        <w:t>virucídne</w:t>
      </w:r>
      <w:proofErr w:type="spellEnd"/>
      <w:r w:rsidR="005608E3">
        <w:rPr>
          <w:rFonts w:ascii="Times New Roman" w:hAnsi="Times New Roman" w:cs="Times New Roman"/>
          <w:sz w:val="24"/>
          <w:szCs w:val="24"/>
        </w:rPr>
        <w:t xml:space="preserve"> prípravky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0850D9" w:rsidRDefault="000850D9" w:rsidP="0008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D9" w:rsidRPr="000850D9" w:rsidRDefault="000850D9" w:rsidP="000850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0D9">
        <w:rPr>
          <w:rFonts w:ascii="Times New Roman" w:hAnsi="Times New Roman" w:cs="Times New Roman"/>
          <w:b/>
          <w:bCs/>
          <w:sz w:val="24"/>
          <w:szCs w:val="24"/>
        </w:rPr>
        <w:t>Neplatí opatrenie ÚVZ SR zo dňa 12.03.2020 č. OLP/2567/2020</w:t>
      </w:r>
    </w:p>
    <w:p w:rsidR="000850D9" w:rsidRPr="000850D9" w:rsidRDefault="000850D9" w:rsidP="000850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0D9">
        <w:rPr>
          <w:rFonts w:ascii="Times New Roman" w:hAnsi="Times New Roman" w:cs="Times New Roman"/>
          <w:b/>
          <w:bCs/>
          <w:sz w:val="24"/>
          <w:szCs w:val="24"/>
        </w:rPr>
        <w:t>Opatrenie ÚVZ SR zo dňa 12.03.2020 č. OLP/2576/2020 ostáva naďalej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850D9">
        <w:rPr>
          <w:rFonts w:ascii="Times New Roman" w:hAnsi="Times New Roman" w:cs="Times New Roman"/>
          <w:b/>
          <w:bCs/>
          <w:sz w:val="24"/>
          <w:szCs w:val="24"/>
        </w:rPr>
        <w:t>platnosti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(prevádzky)</w:t>
      </w:r>
    </w:p>
    <w:sectPr w:rsidR="000850D9" w:rsidRPr="0008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2575"/>
    <w:multiLevelType w:val="hybridMultilevel"/>
    <w:tmpl w:val="7B5875AE"/>
    <w:lvl w:ilvl="0" w:tplc="82FC714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3935BC"/>
    <w:multiLevelType w:val="hybridMultilevel"/>
    <w:tmpl w:val="623E40AC"/>
    <w:lvl w:ilvl="0" w:tplc="56D8EC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4A"/>
    <w:rsid w:val="00020975"/>
    <w:rsid w:val="000850D9"/>
    <w:rsid w:val="001551A8"/>
    <w:rsid w:val="001E6256"/>
    <w:rsid w:val="001F56F2"/>
    <w:rsid w:val="002D35D6"/>
    <w:rsid w:val="0034286A"/>
    <w:rsid w:val="004150AF"/>
    <w:rsid w:val="004336DA"/>
    <w:rsid w:val="00485B05"/>
    <w:rsid w:val="004A5F90"/>
    <w:rsid w:val="00517AD0"/>
    <w:rsid w:val="0054428A"/>
    <w:rsid w:val="005608E3"/>
    <w:rsid w:val="0061498E"/>
    <w:rsid w:val="007179DA"/>
    <w:rsid w:val="0077114A"/>
    <w:rsid w:val="00786524"/>
    <w:rsid w:val="0083632E"/>
    <w:rsid w:val="00925DFD"/>
    <w:rsid w:val="00B02300"/>
    <w:rsid w:val="00C3543B"/>
    <w:rsid w:val="00DC1DAA"/>
    <w:rsid w:val="00E2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AEAB"/>
  <w15:chartTrackingRefBased/>
  <w15:docId w15:val="{E03616DE-0C3B-4580-B74C-2719D744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Hybenova</dc:creator>
  <cp:keywords/>
  <dc:description/>
  <cp:lastModifiedBy>Ida Hudáková</cp:lastModifiedBy>
  <cp:revision>18</cp:revision>
  <dcterms:created xsi:type="dcterms:W3CDTF">2020-03-19T12:34:00Z</dcterms:created>
  <dcterms:modified xsi:type="dcterms:W3CDTF">2020-03-27T06:53:00Z</dcterms:modified>
</cp:coreProperties>
</file>